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2A5" w:rsidRDefault="00F862A5" w:rsidP="00F862A5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:rsidR="00F862A5" w:rsidRDefault="00F862A5" w:rsidP="00F862A5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:rsidR="00F862A5" w:rsidRDefault="00F862A5" w:rsidP="00F862A5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  <w:r w:rsidRPr="00601ED5">
        <w:rPr>
          <w:rFonts w:ascii="Arial" w:hAnsi="Arial" w:cs="Arial"/>
          <w:b/>
          <w:bCs/>
          <w:sz w:val="28"/>
          <w:szCs w:val="28"/>
          <w:rtl/>
          <w:lang w:bidi="ar-JO"/>
        </w:rPr>
        <w:t xml:space="preserve">النتائج الأولية لفتح العروض </w:t>
      </w:r>
      <w:r>
        <w:rPr>
          <w:rFonts w:ascii="Arial" w:hAnsi="Arial" w:cs="Arial" w:hint="cs"/>
          <w:b/>
          <w:bCs/>
          <w:sz w:val="28"/>
          <w:szCs w:val="28"/>
          <w:rtl/>
          <w:lang w:bidi="ar-JO"/>
        </w:rPr>
        <w:t>المالية</w:t>
      </w:r>
    </w:p>
    <w:p w:rsidR="00F862A5" w:rsidRDefault="00F862A5" w:rsidP="00F862A5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  <w:r>
        <w:rPr>
          <w:rFonts w:ascii="Arial" w:hAnsi="Arial" w:cs="Arial" w:hint="cs"/>
          <w:b/>
          <w:bCs/>
          <w:sz w:val="28"/>
          <w:szCs w:val="28"/>
          <w:rtl/>
          <w:lang w:bidi="ar-JO"/>
        </w:rPr>
        <w:t>إعادة طرح ا</w:t>
      </w:r>
      <w:r w:rsidRPr="003F27B3">
        <w:rPr>
          <w:rFonts w:ascii="Arial" w:hAnsi="Arial" w:cs="Arial" w:hint="cs"/>
          <w:b/>
          <w:bCs/>
          <w:sz w:val="28"/>
          <w:szCs w:val="28"/>
          <w:rtl/>
          <w:lang w:bidi="ar-JO"/>
        </w:rPr>
        <w:t xml:space="preserve">لعطاء </w:t>
      </w:r>
      <w:r w:rsidRPr="003F27B3">
        <w:rPr>
          <w:rFonts w:ascii="Arial" w:hAnsi="Arial" w:cs="Arial"/>
          <w:b/>
          <w:bCs/>
          <w:sz w:val="28"/>
          <w:szCs w:val="28"/>
          <w:rtl/>
          <w:lang w:bidi="ar-JO"/>
        </w:rPr>
        <w:t>المركزي رقم (</w:t>
      </w:r>
      <w:r>
        <w:rPr>
          <w:rFonts w:ascii="Arial" w:hAnsi="Arial" w:cs="Arial" w:hint="cs"/>
          <w:b/>
          <w:bCs/>
          <w:sz w:val="28"/>
          <w:szCs w:val="28"/>
          <w:rtl/>
          <w:lang w:bidi="ar-JO"/>
        </w:rPr>
        <w:t>54</w:t>
      </w:r>
      <w:r w:rsidRPr="003F27B3">
        <w:rPr>
          <w:rFonts w:ascii="Arial" w:hAnsi="Arial" w:cs="Arial"/>
          <w:b/>
          <w:bCs/>
          <w:sz w:val="28"/>
          <w:szCs w:val="28"/>
          <w:rtl/>
          <w:lang w:bidi="ar-JO"/>
        </w:rPr>
        <w:t>/</w:t>
      </w:r>
      <w:r w:rsidRPr="003F27B3">
        <w:rPr>
          <w:rFonts w:ascii="Arial" w:hAnsi="Arial" w:cs="Arial" w:hint="cs"/>
          <w:b/>
          <w:bCs/>
          <w:sz w:val="28"/>
          <w:szCs w:val="28"/>
          <w:rtl/>
          <w:lang w:bidi="ar-JO"/>
        </w:rPr>
        <w:t>2026</w:t>
      </w:r>
      <w:r w:rsidRPr="003F27B3">
        <w:rPr>
          <w:rFonts w:ascii="Arial" w:hAnsi="Arial" w:cs="Arial"/>
          <w:b/>
          <w:bCs/>
          <w:sz w:val="28"/>
          <w:szCs w:val="28"/>
          <w:rtl/>
          <w:lang w:bidi="ar-JO"/>
        </w:rPr>
        <w:t>) الخاص</w:t>
      </w:r>
    </w:p>
    <w:p w:rsidR="00F862A5" w:rsidRPr="003F27B3" w:rsidRDefault="00F862A5" w:rsidP="00F862A5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</w:rPr>
      </w:pPr>
      <w:r w:rsidRPr="007714CB">
        <w:rPr>
          <w:rFonts w:ascii="Arial" w:hAnsi="Arial" w:cs="Arial"/>
          <w:b/>
          <w:bCs/>
          <w:sz w:val="28"/>
          <w:szCs w:val="28"/>
          <w:rtl/>
        </w:rPr>
        <w:t>بإنشاء متنزه بيئي في محافظة الطفيلة/ متنزه عابل</w:t>
      </w:r>
    </w:p>
    <w:p w:rsidR="00F862A5" w:rsidRPr="009745A8" w:rsidRDefault="00F862A5" w:rsidP="00F862A5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0"/>
          <w:szCs w:val="20"/>
          <w:rtl/>
        </w:rPr>
      </w:pPr>
    </w:p>
    <w:p w:rsidR="00F862A5" w:rsidRDefault="00F862A5" w:rsidP="00F862A5">
      <w:pPr>
        <w:jc w:val="center"/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</w:pPr>
      <w:r w:rsidRPr="003864AE"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 xml:space="preserve">تاريخ فتح العروض: </w:t>
      </w:r>
      <w:r>
        <w:rPr>
          <w:rFonts w:ascii="Arial" w:hAnsi="Arial" w:cs="Arial" w:hint="cs"/>
          <w:b/>
          <w:bCs/>
          <w:sz w:val="28"/>
          <w:szCs w:val="28"/>
          <w:u w:val="single"/>
          <w:rtl/>
          <w:lang w:bidi="ar-JO"/>
        </w:rPr>
        <w:t>16</w:t>
      </w:r>
      <w:r w:rsidRPr="003864AE"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ascii="Arial" w:hAnsi="Arial" w:cs="Arial" w:hint="cs"/>
          <w:b/>
          <w:bCs/>
          <w:sz w:val="28"/>
          <w:szCs w:val="28"/>
          <w:u w:val="single"/>
          <w:rtl/>
          <w:lang w:bidi="ar-JO"/>
        </w:rPr>
        <w:t>9</w:t>
      </w:r>
      <w:r w:rsidRPr="003864AE"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ascii="Arial" w:hAnsi="Arial" w:cs="Arial" w:hint="cs"/>
          <w:b/>
          <w:bCs/>
          <w:sz w:val="28"/>
          <w:szCs w:val="28"/>
          <w:u w:val="single"/>
          <w:rtl/>
          <w:lang w:bidi="ar-JO"/>
        </w:rPr>
        <w:t>2026</w:t>
      </w:r>
    </w:p>
    <w:p w:rsidR="00F862A5" w:rsidRPr="009745A8" w:rsidRDefault="00F862A5" w:rsidP="00F862A5">
      <w:pPr>
        <w:jc w:val="center"/>
        <w:rPr>
          <w:rFonts w:ascii="Arial" w:hAnsi="Arial" w:cs="Arial"/>
          <w:b/>
          <w:bCs/>
          <w:sz w:val="40"/>
          <w:szCs w:val="40"/>
          <w:u w:val="single"/>
          <w:rtl/>
          <w:lang w:bidi="ar-JO"/>
        </w:rPr>
      </w:pPr>
    </w:p>
    <w:tbl>
      <w:tblPr>
        <w:bidiVisual/>
        <w:tblW w:w="92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640"/>
        <w:gridCol w:w="2888"/>
      </w:tblGrid>
      <w:tr w:rsidR="00F862A5" w:rsidRPr="0091200C" w:rsidTr="00E96A0A">
        <w:trPr>
          <w:trHeight w:val="1176"/>
          <w:tblHeader/>
          <w:jc w:val="center"/>
        </w:trPr>
        <w:tc>
          <w:tcPr>
            <w:tcW w:w="712" w:type="dxa"/>
            <w:vAlign w:val="center"/>
          </w:tcPr>
          <w:p w:rsidR="00F862A5" w:rsidRPr="0091200C" w:rsidRDefault="00F862A5" w:rsidP="00E96A0A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 w:rsidRPr="0091200C"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الرقم</w:t>
            </w:r>
          </w:p>
        </w:tc>
        <w:tc>
          <w:tcPr>
            <w:tcW w:w="5640" w:type="dxa"/>
            <w:vAlign w:val="center"/>
          </w:tcPr>
          <w:p w:rsidR="00F862A5" w:rsidRPr="0091200C" w:rsidRDefault="00F862A5" w:rsidP="00E96A0A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 w:rsidRPr="0091200C"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 xml:space="preserve">اسم 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المناقص </w:t>
            </w:r>
          </w:p>
        </w:tc>
        <w:tc>
          <w:tcPr>
            <w:tcW w:w="2888" w:type="dxa"/>
            <w:vAlign w:val="center"/>
          </w:tcPr>
          <w:p w:rsidR="00F862A5" w:rsidRPr="0091200C" w:rsidRDefault="00F862A5" w:rsidP="00E96A0A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  <w:r w:rsidRPr="0091200C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القيمة 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بالدينار الأردني قبل التدقيق</w:t>
            </w:r>
          </w:p>
        </w:tc>
      </w:tr>
      <w:tr w:rsidR="00F862A5" w:rsidRPr="00EC7A6E" w:rsidTr="00E96A0A">
        <w:trPr>
          <w:trHeight w:val="579"/>
          <w:jc w:val="center"/>
        </w:trPr>
        <w:tc>
          <w:tcPr>
            <w:tcW w:w="712" w:type="dxa"/>
            <w:vAlign w:val="center"/>
          </w:tcPr>
          <w:p w:rsidR="00F862A5" w:rsidRDefault="00F862A5" w:rsidP="00E96A0A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</w:t>
            </w:r>
          </w:p>
        </w:tc>
        <w:tc>
          <w:tcPr>
            <w:tcW w:w="5640" w:type="dxa"/>
            <w:shd w:val="clear" w:color="auto" w:fill="auto"/>
            <w:vAlign w:val="center"/>
          </w:tcPr>
          <w:p w:rsidR="00F862A5" w:rsidRPr="000B0886" w:rsidRDefault="00F862A5" w:rsidP="00E96A0A">
            <w:pPr>
              <w:rPr>
                <w:sz w:val="28"/>
                <w:szCs w:val="28"/>
                <w:rtl/>
              </w:rPr>
            </w:pPr>
            <w:r w:rsidRPr="000B0886">
              <w:rPr>
                <w:sz w:val="28"/>
                <w:szCs w:val="28"/>
                <w:rtl/>
              </w:rPr>
              <w:t>شركة عبدالله المعابره وأولاده/ شركة الأنوار للمقاولات</w:t>
            </w:r>
          </w:p>
        </w:tc>
        <w:tc>
          <w:tcPr>
            <w:tcW w:w="2888" w:type="dxa"/>
            <w:vAlign w:val="center"/>
          </w:tcPr>
          <w:p w:rsidR="00F862A5" w:rsidRPr="00456E4C" w:rsidRDefault="00F862A5" w:rsidP="00E96A0A">
            <w:pPr>
              <w:jc w:val="center"/>
              <w:rPr>
                <w:sz w:val="28"/>
                <w:szCs w:val="28"/>
                <w:rtl/>
                <w:lang w:bidi="ar-JO"/>
              </w:rPr>
            </w:pPr>
            <w:r w:rsidRPr="00456E4C">
              <w:rPr>
                <w:rFonts w:hint="cs"/>
                <w:sz w:val="28"/>
                <w:szCs w:val="28"/>
                <w:rtl/>
                <w:lang w:bidi="ar-JO"/>
              </w:rPr>
              <w:t>1379969.660</w:t>
            </w:r>
          </w:p>
        </w:tc>
      </w:tr>
      <w:tr w:rsidR="00F862A5" w:rsidRPr="00EC7A6E" w:rsidTr="00E96A0A">
        <w:trPr>
          <w:trHeight w:val="579"/>
          <w:jc w:val="center"/>
        </w:trPr>
        <w:tc>
          <w:tcPr>
            <w:tcW w:w="712" w:type="dxa"/>
            <w:vAlign w:val="center"/>
          </w:tcPr>
          <w:p w:rsidR="00F862A5" w:rsidRPr="00860ACB" w:rsidRDefault="00F862A5" w:rsidP="00E96A0A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2</w:t>
            </w:r>
          </w:p>
        </w:tc>
        <w:tc>
          <w:tcPr>
            <w:tcW w:w="5640" w:type="dxa"/>
            <w:shd w:val="clear" w:color="auto" w:fill="auto"/>
            <w:vAlign w:val="center"/>
          </w:tcPr>
          <w:p w:rsidR="00F862A5" w:rsidRPr="000B0886" w:rsidRDefault="00F862A5" w:rsidP="00E96A0A">
            <w:pPr>
              <w:rPr>
                <w:sz w:val="28"/>
                <w:szCs w:val="28"/>
                <w:rtl/>
              </w:rPr>
            </w:pPr>
            <w:r w:rsidRPr="000B0886">
              <w:rPr>
                <w:rFonts w:hint="cs"/>
                <w:sz w:val="28"/>
                <w:szCs w:val="28"/>
                <w:rtl/>
              </w:rPr>
              <w:t>شركة خالد ورافت القيسي/ المقاول الاردني</w:t>
            </w:r>
          </w:p>
        </w:tc>
        <w:tc>
          <w:tcPr>
            <w:tcW w:w="2888" w:type="dxa"/>
            <w:vAlign w:val="center"/>
          </w:tcPr>
          <w:p w:rsidR="00F862A5" w:rsidRPr="00456E4C" w:rsidRDefault="00F862A5" w:rsidP="00E96A0A">
            <w:pPr>
              <w:jc w:val="center"/>
              <w:rPr>
                <w:sz w:val="28"/>
                <w:szCs w:val="28"/>
                <w:rtl/>
              </w:rPr>
            </w:pPr>
            <w:r w:rsidRPr="00456E4C">
              <w:rPr>
                <w:rFonts w:hint="cs"/>
                <w:sz w:val="28"/>
                <w:szCs w:val="28"/>
                <w:rtl/>
              </w:rPr>
              <w:t>1381622</w:t>
            </w:r>
          </w:p>
        </w:tc>
      </w:tr>
      <w:tr w:rsidR="00F862A5" w:rsidRPr="00EC7A6E" w:rsidTr="00E96A0A">
        <w:trPr>
          <w:trHeight w:val="579"/>
          <w:jc w:val="center"/>
        </w:trPr>
        <w:tc>
          <w:tcPr>
            <w:tcW w:w="712" w:type="dxa"/>
            <w:vAlign w:val="center"/>
          </w:tcPr>
          <w:p w:rsidR="00F862A5" w:rsidRDefault="00F862A5" w:rsidP="00E96A0A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3</w:t>
            </w:r>
          </w:p>
        </w:tc>
        <w:tc>
          <w:tcPr>
            <w:tcW w:w="5640" w:type="dxa"/>
            <w:shd w:val="clear" w:color="auto" w:fill="auto"/>
            <w:vAlign w:val="center"/>
          </w:tcPr>
          <w:p w:rsidR="00F862A5" w:rsidRPr="000B0886" w:rsidRDefault="00F862A5" w:rsidP="00E96A0A">
            <w:pPr>
              <w:rPr>
                <w:sz w:val="28"/>
                <w:szCs w:val="28"/>
                <w:rtl/>
              </w:rPr>
            </w:pPr>
            <w:r w:rsidRPr="000B0886">
              <w:rPr>
                <w:rFonts w:hint="cs"/>
                <w:sz w:val="28"/>
                <w:szCs w:val="28"/>
                <w:rtl/>
              </w:rPr>
              <w:t>مؤسسة زياد الحجاج للمقاولات الانشائيه/ زياد محمد حمدان الحجاج</w:t>
            </w:r>
          </w:p>
        </w:tc>
        <w:tc>
          <w:tcPr>
            <w:tcW w:w="2888" w:type="dxa"/>
            <w:vAlign w:val="center"/>
          </w:tcPr>
          <w:p w:rsidR="00F862A5" w:rsidRPr="00456E4C" w:rsidRDefault="00F862A5" w:rsidP="00E96A0A">
            <w:pPr>
              <w:jc w:val="center"/>
              <w:rPr>
                <w:sz w:val="28"/>
                <w:szCs w:val="28"/>
                <w:rtl/>
              </w:rPr>
            </w:pPr>
            <w:r w:rsidRPr="00456E4C">
              <w:rPr>
                <w:rFonts w:hint="cs"/>
                <w:sz w:val="28"/>
                <w:szCs w:val="28"/>
                <w:rtl/>
              </w:rPr>
              <w:t>1472426.560</w:t>
            </w:r>
          </w:p>
        </w:tc>
      </w:tr>
      <w:tr w:rsidR="00F862A5" w:rsidRPr="00EC7A6E" w:rsidTr="00E96A0A">
        <w:trPr>
          <w:trHeight w:val="579"/>
          <w:jc w:val="center"/>
        </w:trPr>
        <w:tc>
          <w:tcPr>
            <w:tcW w:w="712" w:type="dxa"/>
            <w:vAlign w:val="center"/>
          </w:tcPr>
          <w:p w:rsidR="00F862A5" w:rsidRDefault="00F862A5" w:rsidP="00E96A0A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4</w:t>
            </w:r>
          </w:p>
        </w:tc>
        <w:tc>
          <w:tcPr>
            <w:tcW w:w="5640" w:type="dxa"/>
            <w:shd w:val="clear" w:color="auto" w:fill="auto"/>
            <w:vAlign w:val="center"/>
          </w:tcPr>
          <w:p w:rsidR="00F862A5" w:rsidRPr="000B0886" w:rsidRDefault="00F862A5" w:rsidP="00E96A0A">
            <w:pPr>
              <w:rPr>
                <w:sz w:val="28"/>
                <w:szCs w:val="28"/>
                <w:rtl/>
              </w:rPr>
            </w:pPr>
            <w:r w:rsidRPr="000B0886">
              <w:rPr>
                <w:rFonts w:hint="cs"/>
                <w:sz w:val="28"/>
                <w:szCs w:val="28"/>
                <w:rtl/>
              </w:rPr>
              <w:t>شركة طارق الكسواني وشركاه/ ريماس للهندسة والمقاولات</w:t>
            </w:r>
          </w:p>
        </w:tc>
        <w:tc>
          <w:tcPr>
            <w:tcW w:w="2888" w:type="dxa"/>
            <w:vAlign w:val="center"/>
          </w:tcPr>
          <w:p w:rsidR="00F862A5" w:rsidRPr="00456E4C" w:rsidRDefault="00F862A5" w:rsidP="00E96A0A">
            <w:pPr>
              <w:jc w:val="center"/>
              <w:rPr>
                <w:sz w:val="28"/>
                <w:szCs w:val="28"/>
                <w:rtl/>
              </w:rPr>
            </w:pPr>
            <w:r w:rsidRPr="00456E4C">
              <w:rPr>
                <w:rFonts w:hint="cs"/>
                <w:sz w:val="28"/>
                <w:szCs w:val="28"/>
                <w:rtl/>
              </w:rPr>
              <w:t>1419265.934</w:t>
            </w:r>
          </w:p>
        </w:tc>
      </w:tr>
    </w:tbl>
    <w:p w:rsidR="00F862A5" w:rsidRDefault="00F862A5" w:rsidP="00F862A5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:rsidR="00F862A5" w:rsidRDefault="00F862A5" w:rsidP="00F862A5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:rsidR="007F0EF9" w:rsidRDefault="007F0EF9">
      <w:bookmarkStart w:id="0" w:name="_GoBack"/>
      <w:bookmarkEnd w:id="0"/>
    </w:p>
    <w:sectPr w:rsidR="007F0EF9" w:rsidSect="00A64823">
      <w:type w:val="continuous"/>
      <w:pgSz w:w="11930" w:h="16860" w:code="9"/>
      <w:pgMar w:top="634" w:right="677" w:bottom="274" w:left="67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14A"/>
    <w:rsid w:val="0068114A"/>
    <w:rsid w:val="007F0EF9"/>
    <w:rsid w:val="00A64823"/>
    <w:rsid w:val="00F86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D50A46-CAF3-4AE0-BEEC-79EF5C6A2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62A5"/>
    <w:pPr>
      <w:bidi/>
      <w:spacing w:after="0" w:line="240" w:lineRule="auto"/>
    </w:pPr>
    <w:rPr>
      <w:rFonts w:ascii="Times New Roman" w:eastAsia="SimSu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Fares Nofal</dc:creator>
  <cp:keywords/>
  <dc:description/>
  <cp:lastModifiedBy>Fares Nofal</cp:lastModifiedBy>
  <cp:revision>2</cp:revision>
  <dcterms:created xsi:type="dcterms:W3CDTF">2026-09-16T11:07:00Z</dcterms:created>
  <dcterms:modified xsi:type="dcterms:W3CDTF">2026-09-16T11:07:00Z</dcterms:modified>
</cp:coreProperties>
</file>